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1D8" w:rsidRPr="00BA6C39" w:rsidRDefault="00C471D8" w:rsidP="00C471D8">
      <w:pPr>
        <w:jc w:val="center"/>
        <w:rPr>
          <w:rFonts w:ascii="Bookman Old Style" w:hAnsi="Bookman Old Style"/>
          <w:b/>
          <w:bCs/>
          <w:sz w:val="32"/>
          <w:szCs w:val="32"/>
        </w:rPr>
      </w:pPr>
      <w:r w:rsidRPr="00BA6C39">
        <w:rPr>
          <w:rFonts w:ascii="Bookman Old Style" w:hAnsi="Bookman Old Style"/>
          <w:b/>
          <w:bCs/>
          <w:sz w:val="32"/>
          <w:szCs w:val="32"/>
        </w:rPr>
        <w:t>Recruitment Specialist job description</w:t>
      </w:r>
    </w:p>
    <w:p w:rsidR="00B35A9A" w:rsidRDefault="00B35A9A" w:rsidP="00B35A9A">
      <w:pPr>
        <w:rPr>
          <w:rFonts w:ascii="Bookman Old Style" w:hAnsi="Bookman Old Style"/>
          <w:b/>
          <w:sz w:val="28"/>
        </w:rPr>
      </w:pPr>
      <w:r>
        <w:rPr>
          <w:rFonts w:ascii="Bookman Old Style" w:hAnsi="Bookman Old Style"/>
          <w:b/>
          <w:sz w:val="28"/>
        </w:rPr>
        <w:t>Job brief</w:t>
      </w:r>
    </w:p>
    <w:p w:rsidR="00384AA2" w:rsidRPr="00384AA2" w:rsidRDefault="00384AA2" w:rsidP="00384AA2">
      <w:pPr>
        <w:pStyle w:val="NormalWeb"/>
        <w:shd w:val="clear" w:color="auto" w:fill="FFFFFF"/>
        <w:spacing w:before="0" w:beforeAutospacing="0" w:after="150" w:afterAutospacing="0"/>
        <w:jc w:val="both"/>
        <w:rPr>
          <w:rFonts w:ascii="Bookman Old Style" w:hAnsi="Bookman Old Style"/>
        </w:rPr>
      </w:pPr>
      <w:r w:rsidRPr="00384AA2">
        <w:rPr>
          <w:rFonts w:ascii="Bookman Old Style" w:hAnsi="Bookman Old Style"/>
        </w:rPr>
        <w:t>The process of recruiting is a creative one, as it involves using both traditional and non-traditional resources and a network of established contacts to identify and attract talent. Resources often include community networking events, job fairs, online sources, career fairs, and advertising/marketing programs.</w:t>
      </w:r>
    </w:p>
    <w:p w:rsidR="00384AA2" w:rsidRPr="00384AA2" w:rsidRDefault="00384AA2" w:rsidP="00384AA2">
      <w:pPr>
        <w:pStyle w:val="NormalWeb"/>
        <w:shd w:val="clear" w:color="auto" w:fill="FFFFFF"/>
        <w:spacing w:before="0" w:beforeAutospacing="0" w:after="150" w:afterAutospacing="0"/>
        <w:jc w:val="both"/>
        <w:rPr>
          <w:rFonts w:ascii="Bookman Old Style" w:hAnsi="Bookman Old Style"/>
        </w:rPr>
      </w:pPr>
      <w:r w:rsidRPr="00384AA2">
        <w:rPr>
          <w:rFonts w:ascii="Bookman Old Style" w:hAnsi="Bookman Old Style"/>
        </w:rPr>
        <w:t>Recruiting may also involve headhunting, a term used to describe finding candidates who are currently employed and convincing them to change employers. The process of headhunting is usually reserved for recruiters seeking to fill professional and executive-level positions.</w:t>
      </w:r>
    </w:p>
    <w:p w:rsidR="00B35A9A" w:rsidRDefault="00B35A9A" w:rsidP="00B35A9A">
      <w:pPr>
        <w:rPr>
          <w:rFonts w:ascii="Bookman Old Style" w:hAnsi="Bookman Old Style"/>
          <w:b/>
          <w:sz w:val="28"/>
        </w:rPr>
      </w:pPr>
      <w:r>
        <w:rPr>
          <w:rFonts w:ascii="Bookman Old Style" w:hAnsi="Bookman Old Style"/>
          <w:b/>
          <w:sz w:val="28"/>
        </w:rPr>
        <w:t>Responsibilities</w:t>
      </w:r>
    </w:p>
    <w:p w:rsidR="00B35A9A" w:rsidRDefault="00B35A9A" w:rsidP="00B35A9A">
      <w:pPr>
        <w:pStyle w:val="ListParagraph"/>
        <w:numPr>
          <w:ilvl w:val="0"/>
          <w:numId w:val="4"/>
        </w:numPr>
        <w:rPr>
          <w:rFonts w:ascii="Bookman Old Style" w:hAnsi="Bookman Old Style"/>
        </w:rPr>
      </w:pPr>
      <w:r>
        <w:rPr>
          <w:rFonts w:ascii="Bookman Old Style" w:hAnsi="Bookman Old Style"/>
        </w:rPr>
        <w:t>Work with HR Manager on recruiting planning.</w:t>
      </w:r>
    </w:p>
    <w:p w:rsidR="00B35A9A" w:rsidRDefault="00B35A9A" w:rsidP="00B35A9A">
      <w:pPr>
        <w:pStyle w:val="ListParagraph"/>
        <w:numPr>
          <w:ilvl w:val="0"/>
          <w:numId w:val="4"/>
        </w:numPr>
        <w:rPr>
          <w:rFonts w:ascii="Bookman Old Style" w:hAnsi="Bookman Old Style"/>
        </w:rPr>
      </w:pPr>
      <w:r>
        <w:rPr>
          <w:rFonts w:ascii="Bookman Old Style" w:hAnsi="Bookman Old Style"/>
        </w:rPr>
        <w:t>Establish recruiting requirements by studying organization plans and objectives;</w:t>
      </w:r>
    </w:p>
    <w:p w:rsidR="00B35A9A" w:rsidRDefault="00B35A9A" w:rsidP="00B35A9A">
      <w:pPr>
        <w:pStyle w:val="ListParagraph"/>
        <w:numPr>
          <w:ilvl w:val="0"/>
          <w:numId w:val="4"/>
        </w:numPr>
        <w:rPr>
          <w:rFonts w:ascii="Bookman Old Style" w:hAnsi="Bookman Old Style"/>
        </w:rPr>
      </w:pPr>
      <w:r>
        <w:rPr>
          <w:rFonts w:ascii="Bookman Old Style" w:hAnsi="Bookman Old Style"/>
        </w:rPr>
        <w:t>meeting with managers to discuss needs.</w:t>
      </w:r>
    </w:p>
    <w:p w:rsidR="00B35A9A" w:rsidRDefault="00B35A9A" w:rsidP="00B35A9A">
      <w:pPr>
        <w:pStyle w:val="ListParagraph"/>
        <w:numPr>
          <w:ilvl w:val="0"/>
          <w:numId w:val="4"/>
        </w:numPr>
        <w:rPr>
          <w:rFonts w:ascii="Bookman Old Style" w:hAnsi="Bookman Old Style"/>
        </w:rPr>
      </w:pPr>
      <w:r>
        <w:rPr>
          <w:rFonts w:ascii="Bookman Old Style" w:hAnsi="Bookman Old Style"/>
        </w:rPr>
        <w:t>Determines applicant requirements by studying job description and job</w:t>
      </w:r>
    </w:p>
    <w:p w:rsidR="00B35A9A" w:rsidRDefault="00B35A9A" w:rsidP="00B35A9A">
      <w:pPr>
        <w:pStyle w:val="ListParagraph"/>
        <w:numPr>
          <w:ilvl w:val="0"/>
          <w:numId w:val="4"/>
        </w:numPr>
        <w:rPr>
          <w:rFonts w:ascii="Bookman Old Style" w:hAnsi="Bookman Old Style"/>
        </w:rPr>
      </w:pPr>
      <w:r>
        <w:rPr>
          <w:rFonts w:ascii="Bookman Old Style" w:hAnsi="Bookman Old Style"/>
        </w:rPr>
        <w:t>qualifications.</w:t>
      </w:r>
    </w:p>
    <w:p w:rsidR="00B35A9A" w:rsidRDefault="00B35A9A" w:rsidP="00B35A9A">
      <w:pPr>
        <w:pStyle w:val="ListParagraph"/>
        <w:numPr>
          <w:ilvl w:val="0"/>
          <w:numId w:val="4"/>
        </w:numPr>
        <w:rPr>
          <w:rFonts w:ascii="Bookman Old Style" w:hAnsi="Bookman Old Style"/>
        </w:rPr>
      </w:pPr>
      <w:r>
        <w:rPr>
          <w:rFonts w:ascii="Bookman Old Style" w:hAnsi="Bookman Old Style"/>
        </w:rPr>
        <w:t>Attracts applicants by placing job advertisements; contacting recruiters, using</w:t>
      </w:r>
    </w:p>
    <w:p w:rsidR="00B35A9A" w:rsidRDefault="00B35A9A" w:rsidP="00B35A9A">
      <w:pPr>
        <w:pStyle w:val="ListParagraph"/>
        <w:numPr>
          <w:ilvl w:val="0"/>
          <w:numId w:val="4"/>
        </w:numPr>
        <w:rPr>
          <w:rFonts w:ascii="Bookman Old Style" w:hAnsi="Bookman Old Style"/>
        </w:rPr>
      </w:pPr>
      <w:r>
        <w:rPr>
          <w:rFonts w:ascii="Bookman Old Style" w:hAnsi="Bookman Old Style"/>
        </w:rPr>
        <w:t>newsgroups and job sites.</w:t>
      </w:r>
    </w:p>
    <w:p w:rsidR="00B35A9A" w:rsidRDefault="00B35A9A" w:rsidP="00B35A9A">
      <w:pPr>
        <w:pStyle w:val="ListParagraph"/>
        <w:numPr>
          <w:ilvl w:val="0"/>
          <w:numId w:val="4"/>
        </w:numPr>
        <w:rPr>
          <w:rFonts w:ascii="Bookman Old Style" w:hAnsi="Bookman Old Style"/>
        </w:rPr>
      </w:pPr>
      <w:r>
        <w:rPr>
          <w:rFonts w:ascii="Bookman Old Style" w:hAnsi="Bookman Old Style"/>
        </w:rPr>
        <w:t>Utilize the internet for recruitment.</w:t>
      </w:r>
    </w:p>
    <w:p w:rsidR="00B35A9A" w:rsidRDefault="00B35A9A" w:rsidP="00B35A9A">
      <w:pPr>
        <w:pStyle w:val="ListParagraph"/>
        <w:numPr>
          <w:ilvl w:val="0"/>
          <w:numId w:val="4"/>
        </w:numPr>
        <w:rPr>
          <w:rFonts w:ascii="Bookman Old Style" w:hAnsi="Bookman Old Style"/>
        </w:rPr>
      </w:pPr>
      <w:r>
        <w:rPr>
          <w:rFonts w:ascii="Bookman Old Style" w:hAnsi="Bookman Old Style"/>
        </w:rPr>
        <w:t>Post positions to appropriate Internet sources.</w:t>
      </w:r>
    </w:p>
    <w:p w:rsidR="00B35A9A" w:rsidRDefault="00B35A9A" w:rsidP="00B35A9A">
      <w:pPr>
        <w:pStyle w:val="ListParagraph"/>
        <w:numPr>
          <w:ilvl w:val="0"/>
          <w:numId w:val="4"/>
        </w:numPr>
        <w:rPr>
          <w:rFonts w:ascii="Bookman Old Style" w:hAnsi="Bookman Old Style"/>
        </w:rPr>
      </w:pPr>
      <w:r>
        <w:rPr>
          <w:rFonts w:ascii="Bookman Old Style" w:hAnsi="Bookman Old Style"/>
        </w:rPr>
        <w:t>Research new ways of using the internet for recruitment.</w:t>
      </w:r>
    </w:p>
    <w:p w:rsidR="00B35A9A" w:rsidRDefault="00B35A9A" w:rsidP="00B35A9A">
      <w:pPr>
        <w:pStyle w:val="ListParagraph"/>
        <w:numPr>
          <w:ilvl w:val="0"/>
          <w:numId w:val="4"/>
        </w:numPr>
        <w:rPr>
          <w:rFonts w:ascii="Bookman Old Style" w:hAnsi="Bookman Old Style"/>
        </w:rPr>
      </w:pPr>
      <w:r>
        <w:rPr>
          <w:rFonts w:ascii="Bookman Old Style" w:hAnsi="Bookman Old Style"/>
        </w:rPr>
        <w:t>Use social and professional networking sites to identify and source</w:t>
      </w:r>
    </w:p>
    <w:p w:rsidR="00B35A9A" w:rsidRDefault="00B35A9A" w:rsidP="00B35A9A">
      <w:pPr>
        <w:pStyle w:val="ListParagraph"/>
        <w:numPr>
          <w:ilvl w:val="0"/>
          <w:numId w:val="4"/>
        </w:numPr>
        <w:rPr>
          <w:rFonts w:ascii="Bookman Old Style" w:hAnsi="Bookman Old Style"/>
        </w:rPr>
      </w:pPr>
      <w:r>
        <w:rPr>
          <w:rFonts w:ascii="Bookman Old Style" w:hAnsi="Bookman Old Style"/>
        </w:rPr>
        <w:t>candidates.</w:t>
      </w:r>
    </w:p>
    <w:p w:rsidR="00B35A9A" w:rsidRDefault="00B35A9A" w:rsidP="00B35A9A">
      <w:pPr>
        <w:pStyle w:val="ListParagraph"/>
        <w:numPr>
          <w:ilvl w:val="0"/>
          <w:numId w:val="4"/>
        </w:numPr>
        <w:rPr>
          <w:rFonts w:ascii="Bookman Old Style" w:hAnsi="Bookman Old Style"/>
        </w:rPr>
      </w:pPr>
      <w:r>
        <w:rPr>
          <w:rFonts w:ascii="Bookman Old Style" w:hAnsi="Bookman Old Style"/>
        </w:rPr>
        <w:t>Determines applicant qualifications by interviewing applicants; analyzing</w:t>
      </w:r>
    </w:p>
    <w:p w:rsidR="00B35A9A" w:rsidRDefault="00B35A9A" w:rsidP="00B35A9A">
      <w:pPr>
        <w:pStyle w:val="ListParagraph"/>
        <w:numPr>
          <w:ilvl w:val="0"/>
          <w:numId w:val="4"/>
        </w:numPr>
        <w:rPr>
          <w:rFonts w:ascii="Bookman Old Style" w:hAnsi="Bookman Old Style"/>
        </w:rPr>
      </w:pPr>
      <w:r>
        <w:rPr>
          <w:rFonts w:ascii="Bookman Old Style" w:hAnsi="Bookman Old Style"/>
        </w:rPr>
        <w:t>responses; verifying references; comparing qualifications to job requirements.</w:t>
      </w:r>
    </w:p>
    <w:p w:rsidR="00B35A9A" w:rsidRDefault="00B35A9A" w:rsidP="00B35A9A">
      <w:pPr>
        <w:pStyle w:val="ListParagraph"/>
        <w:numPr>
          <w:ilvl w:val="0"/>
          <w:numId w:val="4"/>
        </w:numPr>
        <w:rPr>
          <w:rFonts w:ascii="Bookman Old Style" w:hAnsi="Bookman Old Style"/>
        </w:rPr>
      </w:pPr>
      <w:r>
        <w:rPr>
          <w:rFonts w:ascii="Bookman Old Style" w:hAnsi="Bookman Old Style"/>
        </w:rPr>
        <w:t>Arranges management interviews by coordinating schedules.</w:t>
      </w:r>
    </w:p>
    <w:p w:rsidR="00B35A9A" w:rsidRDefault="00B35A9A" w:rsidP="00B35A9A">
      <w:pPr>
        <w:pStyle w:val="ListParagraph"/>
        <w:numPr>
          <w:ilvl w:val="0"/>
          <w:numId w:val="4"/>
        </w:numPr>
        <w:rPr>
          <w:rFonts w:ascii="Bookman Old Style" w:hAnsi="Bookman Old Style"/>
        </w:rPr>
      </w:pPr>
      <w:r>
        <w:rPr>
          <w:rFonts w:ascii="Bookman Old Style" w:hAnsi="Bookman Old Style"/>
        </w:rPr>
        <w:t>Fills open positions efficiently and effectively.</w:t>
      </w:r>
    </w:p>
    <w:p w:rsidR="00B35A9A" w:rsidRDefault="00B35A9A" w:rsidP="00B35A9A">
      <w:pPr>
        <w:pStyle w:val="ListParagraph"/>
        <w:numPr>
          <w:ilvl w:val="0"/>
          <w:numId w:val="4"/>
        </w:numPr>
        <w:rPr>
          <w:rFonts w:ascii="Bookman Old Style" w:hAnsi="Bookman Old Style"/>
        </w:rPr>
      </w:pPr>
      <w:r>
        <w:rPr>
          <w:rFonts w:ascii="Bookman Old Style" w:hAnsi="Bookman Old Style"/>
        </w:rPr>
        <w:t>Develops a pool of qualified candidates in advance if need.</w:t>
      </w:r>
    </w:p>
    <w:p w:rsidR="00B35A9A" w:rsidRDefault="00B35A9A" w:rsidP="00B35A9A">
      <w:pPr>
        <w:pStyle w:val="ListParagraph"/>
        <w:numPr>
          <w:ilvl w:val="0"/>
          <w:numId w:val="4"/>
        </w:numPr>
        <w:rPr>
          <w:rFonts w:ascii="Bookman Old Style" w:hAnsi="Bookman Old Style"/>
        </w:rPr>
      </w:pPr>
      <w:r>
        <w:rPr>
          <w:rFonts w:ascii="Bookman Old Style" w:hAnsi="Bookman Old Style"/>
        </w:rPr>
        <w:t>Updates recruitment tracker and Orientation Training Plan.</w:t>
      </w:r>
    </w:p>
    <w:p w:rsidR="00B35A9A" w:rsidRDefault="00B35A9A" w:rsidP="00B35A9A">
      <w:pPr>
        <w:pStyle w:val="ListParagraph"/>
        <w:numPr>
          <w:ilvl w:val="0"/>
          <w:numId w:val="4"/>
        </w:numPr>
        <w:rPr>
          <w:rFonts w:ascii="Bookman Old Style" w:hAnsi="Bookman Old Style"/>
        </w:rPr>
      </w:pPr>
      <w:r>
        <w:rPr>
          <w:rFonts w:ascii="Bookman Old Style" w:hAnsi="Bookman Old Style"/>
        </w:rPr>
        <w:t>Manages the use of recruiters and headhunters.</w:t>
      </w:r>
    </w:p>
    <w:p w:rsidR="00B35A9A" w:rsidRDefault="00B35A9A" w:rsidP="00B35A9A">
      <w:pPr>
        <w:pStyle w:val="ListParagraph"/>
        <w:numPr>
          <w:ilvl w:val="0"/>
          <w:numId w:val="4"/>
        </w:numPr>
        <w:rPr>
          <w:rFonts w:ascii="Bookman Old Style" w:hAnsi="Bookman Old Style"/>
        </w:rPr>
      </w:pPr>
      <w:r>
        <w:rPr>
          <w:rFonts w:ascii="Bookman Old Style" w:hAnsi="Bookman Old Style"/>
        </w:rPr>
        <w:t>Creates contacts within the industry</w:t>
      </w:r>
    </w:p>
    <w:p w:rsidR="00B35A9A" w:rsidRDefault="00B35A9A" w:rsidP="00B35A9A">
      <w:pPr>
        <w:pStyle w:val="ListParagraph"/>
        <w:numPr>
          <w:ilvl w:val="0"/>
          <w:numId w:val="4"/>
        </w:numPr>
        <w:rPr>
          <w:rFonts w:ascii="Bookman Old Style" w:hAnsi="Bookman Old Style"/>
        </w:rPr>
      </w:pPr>
      <w:r>
        <w:rPr>
          <w:rFonts w:ascii="Bookman Old Style" w:hAnsi="Bookman Old Style"/>
        </w:rPr>
        <w:t>Maintains all pertinent applicant and interview data in the Human Resources</w:t>
      </w:r>
    </w:p>
    <w:p w:rsidR="00B35A9A" w:rsidRDefault="00B35A9A" w:rsidP="00B35A9A">
      <w:pPr>
        <w:pStyle w:val="ListParagraph"/>
        <w:numPr>
          <w:ilvl w:val="0"/>
          <w:numId w:val="4"/>
        </w:numPr>
        <w:rPr>
          <w:rFonts w:ascii="Bookman Old Style" w:hAnsi="Bookman Old Style"/>
        </w:rPr>
      </w:pPr>
      <w:r>
        <w:rPr>
          <w:rFonts w:ascii="Bookman Old Style" w:hAnsi="Bookman Old Style"/>
        </w:rPr>
        <w:t>Information System (HRIS).</w:t>
      </w:r>
    </w:p>
    <w:p w:rsidR="00B35A9A" w:rsidRDefault="00B35A9A" w:rsidP="00B35A9A">
      <w:pPr>
        <w:pStyle w:val="ListParagraph"/>
        <w:numPr>
          <w:ilvl w:val="0"/>
          <w:numId w:val="4"/>
        </w:numPr>
        <w:rPr>
          <w:rFonts w:ascii="Bookman Old Style" w:hAnsi="Bookman Old Style"/>
        </w:rPr>
      </w:pPr>
      <w:r>
        <w:rPr>
          <w:rFonts w:ascii="Bookman Old Style" w:hAnsi="Bookman Old Style"/>
        </w:rPr>
        <w:t>Performs reference and background checks for potential employees.</w:t>
      </w:r>
    </w:p>
    <w:p w:rsidR="00B35A9A" w:rsidRDefault="00B35A9A" w:rsidP="00B35A9A">
      <w:pPr>
        <w:pStyle w:val="ListParagraph"/>
        <w:numPr>
          <w:ilvl w:val="0"/>
          <w:numId w:val="4"/>
        </w:numPr>
        <w:rPr>
          <w:rFonts w:ascii="Bookman Old Style" w:hAnsi="Bookman Old Style"/>
        </w:rPr>
      </w:pPr>
      <w:r>
        <w:rPr>
          <w:rFonts w:ascii="Bookman Old Style" w:hAnsi="Bookman Old Style"/>
        </w:rPr>
        <w:t>Writes rejection letters</w:t>
      </w:r>
    </w:p>
    <w:p w:rsidR="00B35A9A" w:rsidRDefault="00B35A9A" w:rsidP="00B35A9A">
      <w:pPr>
        <w:pStyle w:val="ListParagraph"/>
        <w:numPr>
          <w:ilvl w:val="0"/>
          <w:numId w:val="4"/>
        </w:numPr>
        <w:rPr>
          <w:rFonts w:ascii="Bookman Old Style" w:hAnsi="Bookman Old Style"/>
        </w:rPr>
      </w:pPr>
      <w:r>
        <w:rPr>
          <w:rFonts w:ascii="Bookman Old Style" w:hAnsi="Bookman Old Style"/>
        </w:rPr>
        <w:t>Follows the CCR SOP on recruitment process</w:t>
      </w:r>
    </w:p>
    <w:p w:rsidR="00B35A9A" w:rsidRDefault="00B35A9A" w:rsidP="00B35A9A">
      <w:pPr>
        <w:pStyle w:val="ListParagraph"/>
        <w:numPr>
          <w:ilvl w:val="0"/>
          <w:numId w:val="4"/>
        </w:numPr>
        <w:rPr>
          <w:rFonts w:ascii="Bookman Old Style" w:hAnsi="Bookman Old Style"/>
        </w:rPr>
      </w:pPr>
      <w:r>
        <w:rPr>
          <w:rFonts w:ascii="Bookman Old Style" w:hAnsi="Bookman Old Style"/>
        </w:rPr>
        <w:t>Ensures that Authority to Recruit Form (ATR) is approved</w:t>
      </w:r>
    </w:p>
    <w:p w:rsidR="00B35A9A" w:rsidRDefault="00B35A9A" w:rsidP="00B35A9A">
      <w:pPr>
        <w:pStyle w:val="ListParagraph"/>
        <w:numPr>
          <w:ilvl w:val="0"/>
          <w:numId w:val="4"/>
        </w:numPr>
        <w:rPr>
          <w:rFonts w:ascii="Bookman Old Style" w:hAnsi="Bookman Old Style"/>
        </w:rPr>
      </w:pPr>
      <w:r>
        <w:rPr>
          <w:rFonts w:ascii="Bookman Old Style" w:hAnsi="Bookman Old Style"/>
        </w:rPr>
        <w:lastRenderedPageBreak/>
        <w:t>OTP and/or Position Description is attached to ATR</w:t>
      </w:r>
    </w:p>
    <w:p w:rsidR="00B35A9A" w:rsidRDefault="00B35A9A" w:rsidP="00B35A9A">
      <w:pPr>
        <w:pStyle w:val="ListParagraph"/>
        <w:numPr>
          <w:ilvl w:val="0"/>
          <w:numId w:val="4"/>
        </w:numPr>
        <w:rPr>
          <w:rFonts w:ascii="Bookman Old Style" w:hAnsi="Bookman Old Style"/>
        </w:rPr>
      </w:pPr>
      <w:r>
        <w:rPr>
          <w:rFonts w:ascii="Bookman Old Style" w:hAnsi="Bookman Old Style"/>
        </w:rPr>
        <w:t>Interview process</w:t>
      </w:r>
    </w:p>
    <w:p w:rsidR="00B35A9A" w:rsidRDefault="00B35A9A" w:rsidP="00B35A9A">
      <w:pPr>
        <w:pStyle w:val="ListParagraph"/>
        <w:numPr>
          <w:ilvl w:val="0"/>
          <w:numId w:val="4"/>
        </w:numPr>
        <w:rPr>
          <w:rFonts w:ascii="Bookman Old Style" w:hAnsi="Bookman Old Style"/>
        </w:rPr>
      </w:pPr>
      <w:r>
        <w:rPr>
          <w:rFonts w:ascii="Bookman Old Style" w:hAnsi="Bookman Old Style"/>
        </w:rPr>
        <w:t>Job Offer</w:t>
      </w:r>
    </w:p>
    <w:p w:rsidR="00B35A9A" w:rsidRDefault="00B35A9A" w:rsidP="00B35A9A">
      <w:pPr>
        <w:pStyle w:val="ListParagraph"/>
        <w:numPr>
          <w:ilvl w:val="0"/>
          <w:numId w:val="4"/>
        </w:numPr>
        <w:rPr>
          <w:rFonts w:ascii="Bookman Old Style" w:hAnsi="Bookman Old Style"/>
        </w:rPr>
      </w:pPr>
      <w:r>
        <w:rPr>
          <w:rFonts w:ascii="Bookman Old Style" w:hAnsi="Bookman Old Style"/>
        </w:rPr>
        <w:t>Employment Agreements</w:t>
      </w:r>
    </w:p>
    <w:p w:rsidR="00B35A9A" w:rsidRDefault="00B35A9A" w:rsidP="00B35A9A">
      <w:pPr>
        <w:pStyle w:val="ListParagraph"/>
        <w:numPr>
          <w:ilvl w:val="0"/>
          <w:numId w:val="4"/>
        </w:numPr>
        <w:rPr>
          <w:rFonts w:ascii="Bookman Old Style" w:hAnsi="Bookman Old Style"/>
        </w:rPr>
      </w:pPr>
      <w:r>
        <w:rPr>
          <w:rFonts w:ascii="Bookman Old Style" w:hAnsi="Bookman Old Style"/>
        </w:rPr>
        <w:t xml:space="preserve">Work Permit Process </w:t>
      </w:r>
    </w:p>
    <w:p w:rsidR="00B35A9A" w:rsidRDefault="00B35A9A" w:rsidP="00B35A9A">
      <w:pPr>
        <w:pStyle w:val="ListParagraph"/>
        <w:numPr>
          <w:ilvl w:val="0"/>
          <w:numId w:val="4"/>
        </w:numPr>
        <w:rPr>
          <w:rFonts w:ascii="Bookman Old Style" w:hAnsi="Bookman Old Style"/>
        </w:rPr>
      </w:pPr>
      <w:r>
        <w:rPr>
          <w:rFonts w:ascii="Bookman Old Style" w:hAnsi="Bookman Old Style"/>
        </w:rPr>
        <w:t>Arrival Guidelines</w:t>
      </w:r>
    </w:p>
    <w:p w:rsidR="00B35A9A" w:rsidRDefault="00B35A9A" w:rsidP="00B35A9A">
      <w:pPr>
        <w:pStyle w:val="ListParagraph"/>
        <w:numPr>
          <w:ilvl w:val="0"/>
          <w:numId w:val="4"/>
        </w:numPr>
        <w:rPr>
          <w:rFonts w:ascii="Bookman Old Style" w:hAnsi="Bookman Old Style"/>
        </w:rPr>
      </w:pPr>
      <w:r>
        <w:rPr>
          <w:rFonts w:ascii="Bookman Old Style" w:hAnsi="Bookman Old Style"/>
        </w:rPr>
        <w:t>Welcome Email</w:t>
      </w:r>
    </w:p>
    <w:p w:rsidR="00B35A9A" w:rsidRDefault="00B35A9A" w:rsidP="00B35A9A">
      <w:pPr>
        <w:pStyle w:val="ListParagraph"/>
        <w:numPr>
          <w:ilvl w:val="0"/>
          <w:numId w:val="4"/>
        </w:numPr>
        <w:rPr>
          <w:rFonts w:ascii="Bookman Old Style" w:hAnsi="Bookman Old Style"/>
        </w:rPr>
      </w:pPr>
      <w:r>
        <w:rPr>
          <w:rFonts w:ascii="Bookman Old Style" w:hAnsi="Bookman Old Style"/>
        </w:rPr>
        <w:t>Liaises with Male’ Office for pick up and work permit medicals</w:t>
      </w:r>
    </w:p>
    <w:p w:rsidR="00B35A9A" w:rsidRDefault="00B35A9A" w:rsidP="00B35A9A">
      <w:pPr>
        <w:pStyle w:val="ListParagraph"/>
        <w:numPr>
          <w:ilvl w:val="0"/>
          <w:numId w:val="4"/>
        </w:numPr>
        <w:rPr>
          <w:rFonts w:ascii="Bookman Old Style" w:hAnsi="Bookman Old Style"/>
        </w:rPr>
      </w:pPr>
      <w:r>
        <w:rPr>
          <w:rFonts w:ascii="Bookman Old Style" w:hAnsi="Bookman Old Style"/>
        </w:rPr>
        <w:t>Welcome Email</w:t>
      </w:r>
    </w:p>
    <w:p w:rsidR="00B35A9A" w:rsidRDefault="00B35A9A" w:rsidP="00B35A9A">
      <w:pPr>
        <w:pStyle w:val="ListParagraph"/>
        <w:numPr>
          <w:ilvl w:val="0"/>
          <w:numId w:val="4"/>
        </w:numPr>
        <w:rPr>
          <w:rFonts w:ascii="Bookman Old Style" w:hAnsi="Bookman Old Style"/>
        </w:rPr>
      </w:pPr>
      <w:r>
        <w:rPr>
          <w:rFonts w:ascii="Bookman Old Style" w:hAnsi="Bookman Old Style"/>
        </w:rPr>
        <w:t>Welcoming of New Hire</w:t>
      </w:r>
    </w:p>
    <w:p w:rsidR="00B35A9A" w:rsidRDefault="00B35A9A" w:rsidP="00B35A9A">
      <w:pPr>
        <w:pStyle w:val="ListParagraph"/>
        <w:numPr>
          <w:ilvl w:val="0"/>
          <w:numId w:val="4"/>
        </w:numPr>
        <w:rPr>
          <w:rFonts w:ascii="Bookman Old Style" w:hAnsi="Bookman Old Style"/>
        </w:rPr>
      </w:pPr>
      <w:r>
        <w:rPr>
          <w:rFonts w:ascii="Bookman Old Style" w:hAnsi="Bookman Old Style"/>
        </w:rPr>
        <w:t>Registration and resort orientation</w:t>
      </w:r>
    </w:p>
    <w:p w:rsidR="00B35A9A" w:rsidRDefault="00B35A9A" w:rsidP="00B35A9A">
      <w:pPr>
        <w:pStyle w:val="ListParagraph"/>
        <w:numPr>
          <w:ilvl w:val="0"/>
          <w:numId w:val="4"/>
        </w:numPr>
        <w:rPr>
          <w:rFonts w:ascii="Bookman Old Style" w:hAnsi="Bookman Old Style"/>
        </w:rPr>
      </w:pPr>
      <w:r>
        <w:rPr>
          <w:rFonts w:ascii="Bookman Old Style" w:hAnsi="Bookman Old Style"/>
        </w:rPr>
        <w:t>Applies for health Insurance, sends copy to Accounts and updates HR Records</w:t>
      </w:r>
    </w:p>
    <w:p w:rsidR="00B35A9A" w:rsidRDefault="00B35A9A" w:rsidP="00B35A9A">
      <w:pPr>
        <w:pStyle w:val="ListParagraph"/>
        <w:numPr>
          <w:ilvl w:val="0"/>
          <w:numId w:val="4"/>
        </w:numPr>
        <w:rPr>
          <w:rFonts w:ascii="Bookman Old Style" w:hAnsi="Bookman Old Style"/>
        </w:rPr>
      </w:pPr>
      <w:r>
        <w:rPr>
          <w:rFonts w:ascii="Bookman Old Style" w:hAnsi="Bookman Old Style"/>
        </w:rPr>
        <w:t>Updates candidates profile in HR system</w:t>
      </w:r>
    </w:p>
    <w:p w:rsidR="00B35A9A" w:rsidRDefault="00B35A9A" w:rsidP="00B35A9A">
      <w:pPr>
        <w:pStyle w:val="ListParagraph"/>
        <w:numPr>
          <w:ilvl w:val="0"/>
          <w:numId w:val="4"/>
        </w:numPr>
        <w:rPr>
          <w:rFonts w:ascii="Bookman Old Style" w:hAnsi="Bookman Old Style"/>
        </w:rPr>
      </w:pPr>
      <w:r>
        <w:rPr>
          <w:rFonts w:ascii="Bookman Old Style" w:hAnsi="Bookman Old Style"/>
        </w:rPr>
        <w:t>Handovers new hire documents to HR Coordinator for filing</w:t>
      </w:r>
    </w:p>
    <w:p w:rsidR="00B35A9A" w:rsidRDefault="00B35A9A" w:rsidP="00B35A9A">
      <w:pPr>
        <w:pStyle w:val="ListParagraph"/>
        <w:numPr>
          <w:ilvl w:val="0"/>
          <w:numId w:val="4"/>
        </w:numPr>
        <w:rPr>
          <w:rFonts w:ascii="Bookman Old Style" w:hAnsi="Bookman Old Style"/>
        </w:rPr>
      </w:pPr>
      <w:r>
        <w:rPr>
          <w:rFonts w:ascii="Bookman Old Style" w:hAnsi="Bookman Old Style"/>
        </w:rPr>
        <w:t>Sends list of new hires to CCR Trainer and enter names in the Training Calendar for NEO</w:t>
      </w:r>
    </w:p>
    <w:p w:rsidR="00B35A9A" w:rsidRDefault="00B35A9A" w:rsidP="00B35A9A">
      <w:pPr>
        <w:pStyle w:val="ListParagraph"/>
        <w:numPr>
          <w:ilvl w:val="0"/>
          <w:numId w:val="4"/>
        </w:numPr>
        <w:rPr>
          <w:rFonts w:ascii="Bookman Old Style" w:hAnsi="Bookman Old Style"/>
        </w:rPr>
      </w:pPr>
      <w:r>
        <w:rPr>
          <w:rFonts w:ascii="Bookman Old Style" w:hAnsi="Bookman Old Style"/>
        </w:rPr>
        <w:t>Assists in Staff Events</w:t>
      </w:r>
    </w:p>
    <w:p w:rsidR="00B35A9A" w:rsidRDefault="00B35A9A" w:rsidP="00B35A9A">
      <w:pPr>
        <w:pStyle w:val="ListParagraph"/>
        <w:numPr>
          <w:ilvl w:val="0"/>
          <w:numId w:val="4"/>
        </w:numPr>
        <w:rPr>
          <w:rFonts w:ascii="Bookman Old Style" w:hAnsi="Bookman Old Style"/>
        </w:rPr>
      </w:pPr>
      <w:r>
        <w:rPr>
          <w:rFonts w:ascii="Bookman Old Style" w:hAnsi="Bookman Old Style"/>
        </w:rPr>
        <w:t xml:space="preserve">Other HR tasks that may be assigned from time to time. </w:t>
      </w:r>
    </w:p>
    <w:p w:rsidR="00B35A9A" w:rsidRDefault="00B35A9A" w:rsidP="00B35A9A">
      <w:pPr>
        <w:rPr>
          <w:rFonts w:ascii="Bookman Old Style" w:hAnsi="Bookman Old Style"/>
          <w:b/>
          <w:sz w:val="28"/>
        </w:rPr>
      </w:pPr>
      <w:r>
        <w:rPr>
          <w:rFonts w:ascii="Bookman Old Style" w:hAnsi="Bookman Old Style"/>
          <w:b/>
          <w:sz w:val="28"/>
        </w:rPr>
        <w:t>Requirements</w:t>
      </w:r>
    </w:p>
    <w:p w:rsidR="00B35A9A" w:rsidRDefault="00B35A9A" w:rsidP="00B35A9A">
      <w:pPr>
        <w:pStyle w:val="ListParagraph"/>
        <w:numPr>
          <w:ilvl w:val="0"/>
          <w:numId w:val="5"/>
        </w:numPr>
        <w:rPr>
          <w:rFonts w:ascii="Bookman Old Style" w:hAnsi="Bookman Old Style"/>
          <w:sz w:val="24"/>
          <w:szCs w:val="24"/>
        </w:rPr>
      </w:pPr>
      <w:r>
        <w:rPr>
          <w:rFonts w:ascii="Bookman Old Style" w:hAnsi="Bookman Old Style"/>
          <w:sz w:val="24"/>
          <w:szCs w:val="24"/>
        </w:rPr>
        <w:t>Most companies require that a recruitment specialist applicant have a bachelor's degree, and many prefer that the degree is in human resources or a related field.</w:t>
      </w:r>
    </w:p>
    <w:p w:rsidR="00B35A9A" w:rsidRDefault="00B35A9A" w:rsidP="00B35A9A">
      <w:pPr>
        <w:pStyle w:val="ListParagraph"/>
        <w:numPr>
          <w:ilvl w:val="0"/>
          <w:numId w:val="5"/>
        </w:numPr>
        <w:rPr>
          <w:rFonts w:ascii="Bookman Old Style" w:hAnsi="Bookman Old Style"/>
          <w:sz w:val="24"/>
          <w:szCs w:val="24"/>
        </w:rPr>
      </w:pPr>
      <w:r>
        <w:rPr>
          <w:rFonts w:ascii="Bookman Old Style" w:hAnsi="Bookman Old Style"/>
          <w:sz w:val="24"/>
          <w:szCs w:val="24"/>
        </w:rPr>
        <w:t>Those companies that do not require a 4-year degree may consider applicants with a combination of education and related experience.</w:t>
      </w:r>
    </w:p>
    <w:p w:rsidR="00B35A9A" w:rsidRDefault="00B35A9A" w:rsidP="00B35A9A">
      <w:pPr>
        <w:pStyle w:val="ListParagraph"/>
        <w:numPr>
          <w:ilvl w:val="0"/>
          <w:numId w:val="5"/>
        </w:numPr>
        <w:rPr>
          <w:rFonts w:ascii="Bookman Old Style" w:hAnsi="Bookman Old Style"/>
          <w:sz w:val="24"/>
          <w:szCs w:val="24"/>
        </w:rPr>
      </w:pPr>
      <w:r>
        <w:rPr>
          <w:rFonts w:ascii="Bookman Old Style" w:hAnsi="Bookman Old Style"/>
          <w:sz w:val="24"/>
          <w:szCs w:val="24"/>
        </w:rPr>
        <w:t>Two to three years of recruiting experience is preferred, if not required.</w:t>
      </w:r>
    </w:p>
    <w:p w:rsidR="00B35A9A" w:rsidRDefault="00B35A9A" w:rsidP="00B35A9A">
      <w:pPr>
        <w:pStyle w:val="ListParagraph"/>
        <w:numPr>
          <w:ilvl w:val="0"/>
          <w:numId w:val="5"/>
        </w:numPr>
        <w:rPr>
          <w:rFonts w:ascii="Bookman Old Style" w:hAnsi="Bookman Old Style" w:cs="Helvetica"/>
          <w:sz w:val="24"/>
          <w:szCs w:val="24"/>
          <w:shd w:val="clear" w:color="auto" w:fill="FFFFFF"/>
        </w:rPr>
      </w:pPr>
      <w:r>
        <w:rPr>
          <w:rFonts w:ascii="Bookman Old Style" w:hAnsi="Bookman Old Style" w:cs="Helvetica"/>
          <w:sz w:val="24"/>
          <w:szCs w:val="24"/>
          <w:shd w:val="clear" w:color="auto" w:fill="FFFFFF"/>
        </w:rPr>
        <w:t xml:space="preserve">The recruitment specialist must be organized and detail oriented. </w:t>
      </w:r>
    </w:p>
    <w:p w:rsidR="00B35A9A" w:rsidRDefault="00B35A9A" w:rsidP="00B35A9A">
      <w:pPr>
        <w:pStyle w:val="ListParagraph"/>
        <w:numPr>
          <w:ilvl w:val="0"/>
          <w:numId w:val="5"/>
        </w:numPr>
        <w:rPr>
          <w:rFonts w:ascii="Bookman Old Style" w:hAnsi="Bookman Old Style" w:cs="Helvetica"/>
          <w:sz w:val="24"/>
          <w:szCs w:val="24"/>
          <w:shd w:val="clear" w:color="auto" w:fill="FFFFFF"/>
        </w:rPr>
      </w:pPr>
      <w:r>
        <w:rPr>
          <w:rFonts w:ascii="Bookman Old Style" w:hAnsi="Bookman Old Style" w:cs="Helvetica"/>
          <w:sz w:val="24"/>
          <w:szCs w:val="24"/>
          <w:shd w:val="clear" w:color="auto" w:fill="FFFFFF"/>
        </w:rPr>
        <w:t xml:space="preserve">The individual must have excellent oral and written communication skills. </w:t>
      </w:r>
    </w:p>
    <w:p w:rsidR="00B35A9A" w:rsidRDefault="00B35A9A" w:rsidP="00B35A9A">
      <w:pPr>
        <w:pStyle w:val="ListParagraph"/>
        <w:numPr>
          <w:ilvl w:val="0"/>
          <w:numId w:val="5"/>
        </w:numPr>
        <w:rPr>
          <w:rFonts w:ascii="Bookman Old Style" w:hAnsi="Bookman Old Style" w:cs="Helvetica"/>
          <w:sz w:val="24"/>
          <w:szCs w:val="24"/>
          <w:shd w:val="clear" w:color="auto" w:fill="FFFFFF"/>
        </w:rPr>
      </w:pPr>
      <w:r>
        <w:rPr>
          <w:rFonts w:ascii="Bookman Old Style" w:hAnsi="Bookman Old Style" w:cs="Helvetica"/>
          <w:sz w:val="24"/>
          <w:szCs w:val="24"/>
          <w:shd w:val="clear" w:color="auto" w:fill="FFFFFF"/>
        </w:rPr>
        <w:t xml:space="preserve">Additionally, computer and Internet proficiency are important. </w:t>
      </w:r>
    </w:p>
    <w:p w:rsidR="00B35A9A" w:rsidRDefault="00B35A9A" w:rsidP="00B35A9A">
      <w:pPr>
        <w:pStyle w:val="ListParagraph"/>
        <w:numPr>
          <w:ilvl w:val="0"/>
          <w:numId w:val="5"/>
        </w:numPr>
        <w:rPr>
          <w:rFonts w:ascii="Bookman Old Style" w:hAnsi="Bookman Old Style" w:cs="Helvetica"/>
          <w:sz w:val="24"/>
          <w:szCs w:val="24"/>
          <w:shd w:val="clear" w:color="auto" w:fill="FFFFFF"/>
        </w:rPr>
      </w:pPr>
      <w:r>
        <w:rPr>
          <w:rFonts w:ascii="Bookman Old Style" w:hAnsi="Bookman Old Style" w:cs="Helvetica"/>
          <w:sz w:val="24"/>
          <w:szCs w:val="24"/>
          <w:shd w:val="clear" w:color="auto" w:fill="FFFFFF"/>
        </w:rPr>
        <w:t xml:space="preserve">The recruitment specialist must be able to work well independently but must also work as part of a team. </w:t>
      </w:r>
    </w:p>
    <w:p w:rsidR="00B35A9A" w:rsidRDefault="00B35A9A" w:rsidP="00B35A9A">
      <w:pPr>
        <w:pStyle w:val="ListParagraph"/>
        <w:numPr>
          <w:ilvl w:val="0"/>
          <w:numId w:val="5"/>
        </w:numPr>
        <w:rPr>
          <w:rFonts w:ascii="Bookman Old Style" w:hAnsi="Bookman Old Style"/>
          <w:sz w:val="24"/>
          <w:szCs w:val="24"/>
        </w:rPr>
      </w:pPr>
      <w:r>
        <w:rPr>
          <w:rFonts w:ascii="Bookman Old Style" w:hAnsi="Bookman Old Style" w:cs="Helvetica"/>
          <w:sz w:val="24"/>
          <w:szCs w:val="24"/>
          <w:shd w:val="clear" w:color="auto" w:fill="FFFFFF"/>
        </w:rPr>
        <w:t>Knowledge of hiring laws is vital.</w:t>
      </w:r>
    </w:p>
    <w:p w:rsidR="00A15729" w:rsidRPr="00BA6C39" w:rsidRDefault="00384AA2" w:rsidP="00B35A9A">
      <w:pPr>
        <w:rPr>
          <w:rFonts w:ascii="Bookman Old Style" w:hAnsi="Bookman Old Style"/>
          <w:sz w:val="24"/>
          <w:szCs w:val="24"/>
        </w:rPr>
      </w:pPr>
      <w:bookmarkStart w:id="0" w:name="_GoBack"/>
      <w:bookmarkEnd w:id="0"/>
    </w:p>
    <w:sectPr w:rsidR="00A15729" w:rsidRPr="00BA6C39" w:rsidSect="008278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0FAC"/>
    <w:multiLevelType w:val="multilevel"/>
    <w:tmpl w:val="BDCC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7A6BA1"/>
    <w:multiLevelType w:val="hybridMultilevel"/>
    <w:tmpl w:val="989E72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nsid w:val="3D03527F"/>
    <w:multiLevelType w:val="hybridMultilevel"/>
    <w:tmpl w:val="DC8C6E0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nsid w:val="60143A8D"/>
    <w:multiLevelType w:val="multilevel"/>
    <w:tmpl w:val="0494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B8449B7"/>
    <w:multiLevelType w:val="multilevel"/>
    <w:tmpl w:val="6526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471D8"/>
    <w:rsid w:val="00060EF9"/>
    <w:rsid w:val="002543AA"/>
    <w:rsid w:val="00384AA2"/>
    <w:rsid w:val="008278D2"/>
    <w:rsid w:val="00A43206"/>
    <w:rsid w:val="00B35A9A"/>
    <w:rsid w:val="00BA6C39"/>
    <w:rsid w:val="00C471D8"/>
    <w:rsid w:val="00CC7E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1D8"/>
    <w:rPr>
      <w:color w:val="0000FF" w:themeColor="hyperlink"/>
      <w:u w:val="single"/>
    </w:rPr>
  </w:style>
  <w:style w:type="paragraph" w:styleId="ListParagraph">
    <w:name w:val="List Paragraph"/>
    <w:basedOn w:val="Normal"/>
    <w:uiPriority w:val="34"/>
    <w:qFormat/>
    <w:rsid w:val="00B35A9A"/>
    <w:pPr>
      <w:ind w:left="720"/>
      <w:contextualSpacing/>
    </w:pPr>
  </w:style>
  <w:style w:type="paragraph" w:styleId="NormalWeb">
    <w:name w:val="Normal (Web)"/>
    <w:basedOn w:val="Normal"/>
    <w:uiPriority w:val="99"/>
    <w:semiHidden/>
    <w:unhideWhenUsed/>
    <w:rsid w:val="00384A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6215854">
      <w:bodyDiv w:val="1"/>
      <w:marLeft w:val="0"/>
      <w:marRight w:val="0"/>
      <w:marTop w:val="0"/>
      <w:marBottom w:val="0"/>
      <w:divBdr>
        <w:top w:val="none" w:sz="0" w:space="0" w:color="auto"/>
        <w:left w:val="none" w:sz="0" w:space="0" w:color="auto"/>
        <w:bottom w:val="none" w:sz="0" w:space="0" w:color="auto"/>
        <w:right w:val="none" w:sz="0" w:space="0" w:color="auto"/>
      </w:divBdr>
    </w:div>
    <w:div w:id="603343047">
      <w:bodyDiv w:val="1"/>
      <w:marLeft w:val="0"/>
      <w:marRight w:val="0"/>
      <w:marTop w:val="0"/>
      <w:marBottom w:val="0"/>
      <w:divBdr>
        <w:top w:val="none" w:sz="0" w:space="0" w:color="auto"/>
        <w:left w:val="none" w:sz="0" w:space="0" w:color="auto"/>
        <w:bottom w:val="none" w:sz="0" w:space="0" w:color="auto"/>
        <w:right w:val="none" w:sz="0" w:space="0" w:color="auto"/>
      </w:divBdr>
      <w:divsChild>
        <w:div w:id="1261062456">
          <w:marLeft w:val="5376"/>
          <w:marRight w:val="0"/>
          <w:marTop w:val="0"/>
          <w:marBottom w:val="0"/>
          <w:divBdr>
            <w:top w:val="none" w:sz="0" w:space="0" w:color="auto"/>
            <w:left w:val="none" w:sz="0" w:space="0" w:color="auto"/>
            <w:bottom w:val="none" w:sz="0" w:space="0" w:color="auto"/>
            <w:right w:val="none" w:sz="0" w:space="0" w:color="auto"/>
          </w:divBdr>
        </w:div>
        <w:div w:id="1163282555">
          <w:marLeft w:val="0"/>
          <w:marRight w:val="0"/>
          <w:marTop w:val="0"/>
          <w:marBottom w:val="0"/>
          <w:divBdr>
            <w:top w:val="none" w:sz="0" w:space="0" w:color="auto"/>
            <w:left w:val="none" w:sz="0" w:space="0" w:color="auto"/>
            <w:bottom w:val="none" w:sz="0" w:space="0" w:color="auto"/>
            <w:right w:val="none" w:sz="0" w:space="0" w:color="auto"/>
          </w:divBdr>
          <w:divsChild>
            <w:div w:id="155994656">
              <w:marLeft w:val="0"/>
              <w:marRight w:val="0"/>
              <w:marTop w:val="0"/>
              <w:marBottom w:val="0"/>
              <w:divBdr>
                <w:top w:val="none" w:sz="0" w:space="0" w:color="auto"/>
                <w:left w:val="none" w:sz="0" w:space="0" w:color="auto"/>
                <w:bottom w:val="none" w:sz="0" w:space="0" w:color="auto"/>
                <w:right w:val="none" w:sz="0" w:space="0" w:color="auto"/>
              </w:divBdr>
              <w:divsChild>
                <w:div w:id="5102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08096">
      <w:bodyDiv w:val="1"/>
      <w:marLeft w:val="0"/>
      <w:marRight w:val="0"/>
      <w:marTop w:val="0"/>
      <w:marBottom w:val="0"/>
      <w:divBdr>
        <w:top w:val="none" w:sz="0" w:space="0" w:color="auto"/>
        <w:left w:val="none" w:sz="0" w:space="0" w:color="auto"/>
        <w:bottom w:val="none" w:sz="0" w:space="0" w:color="auto"/>
        <w:right w:val="none" w:sz="0" w:space="0" w:color="auto"/>
      </w:divBdr>
      <w:divsChild>
        <w:div w:id="933518307">
          <w:marLeft w:val="5936"/>
          <w:marRight w:val="0"/>
          <w:marTop w:val="0"/>
          <w:marBottom w:val="0"/>
          <w:divBdr>
            <w:top w:val="none" w:sz="0" w:space="0" w:color="auto"/>
            <w:left w:val="none" w:sz="0" w:space="0" w:color="auto"/>
            <w:bottom w:val="none" w:sz="0" w:space="0" w:color="auto"/>
            <w:right w:val="none" w:sz="0" w:space="0" w:color="auto"/>
          </w:divBdr>
        </w:div>
        <w:div w:id="976452325">
          <w:marLeft w:val="0"/>
          <w:marRight w:val="0"/>
          <w:marTop w:val="0"/>
          <w:marBottom w:val="0"/>
          <w:divBdr>
            <w:top w:val="none" w:sz="0" w:space="0" w:color="auto"/>
            <w:left w:val="none" w:sz="0" w:space="0" w:color="auto"/>
            <w:bottom w:val="none" w:sz="0" w:space="0" w:color="auto"/>
            <w:right w:val="none" w:sz="0" w:space="0" w:color="auto"/>
          </w:divBdr>
          <w:divsChild>
            <w:div w:id="121775995">
              <w:marLeft w:val="0"/>
              <w:marRight w:val="0"/>
              <w:marTop w:val="0"/>
              <w:marBottom w:val="0"/>
              <w:divBdr>
                <w:top w:val="none" w:sz="0" w:space="0" w:color="auto"/>
                <w:left w:val="none" w:sz="0" w:space="0" w:color="auto"/>
                <w:bottom w:val="none" w:sz="0" w:space="0" w:color="auto"/>
                <w:right w:val="none" w:sz="0" w:space="0" w:color="auto"/>
              </w:divBdr>
              <w:divsChild>
                <w:div w:id="29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cp:revision>
  <dcterms:created xsi:type="dcterms:W3CDTF">2019-10-08T13:56:00Z</dcterms:created>
  <dcterms:modified xsi:type="dcterms:W3CDTF">2019-11-27T12:30:00Z</dcterms:modified>
</cp:coreProperties>
</file>